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6" w:rsidRDefault="00A40C91" w:rsidP="00A86406">
      <w:pPr>
        <w:suppressAutoHyphens/>
        <w:autoSpaceDN w:val="0"/>
        <w:jc w:val="right"/>
        <w:textAlignment w:val="baseline"/>
        <w:rPr>
          <w:rFonts w:ascii="Times New Roman" w:eastAsia="Times New Roman" w:hAnsi="Times New Roman"/>
          <w:kern w:val="3"/>
        </w:rPr>
      </w:pPr>
      <w:r>
        <w:rPr>
          <w:rFonts w:ascii="Times New Roman" w:eastAsia="Times New Roman" w:hAnsi="Times New Roman"/>
          <w:kern w:val="3"/>
        </w:rPr>
        <w:t>Приложение № 13</w:t>
      </w:r>
      <w:bookmarkStart w:id="0" w:name="_GoBack"/>
      <w:bookmarkEnd w:id="0"/>
    </w:p>
    <w:p w:rsidR="00A86406" w:rsidRPr="00D60D78" w:rsidRDefault="00A86406" w:rsidP="00A86406">
      <w:pPr>
        <w:suppressAutoHyphens/>
        <w:autoSpaceDN w:val="0"/>
        <w:jc w:val="right"/>
        <w:textAlignment w:val="baseline"/>
        <w:rPr>
          <w:rFonts w:ascii="Times New Roman" w:eastAsia="SimSun" w:hAnsi="Times New Roman"/>
          <w:kern w:val="3"/>
        </w:rPr>
      </w:pPr>
      <w:r w:rsidRPr="00D60D78">
        <w:rPr>
          <w:rFonts w:ascii="Times New Roman" w:eastAsia="Times New Roman" w:hAnsi="Times New Roman"/>
          <w:kern w:val="3"/>
        </w:rPr>
        <w:t>к Тарифному соглашению на оплату</w:t>
      </w:r>
    </w:p>
    <w:p w:rsidR="00A86406" w:rsidRPr="00D60D78" w:rsidRDefault="00A86406" w:rsidP="00A86406">
      <w:pPr>
        <w:suppressAutoHyphens/>
        <w:autoSpaceDN w:val="0"/>
        <w:jc w:val="right"/>
        <w:textAlignment w:val="baseline"/>
        <w:rPr>
          <w:rFonts w:ascii="Times New Roman" w:eastAsia="SimSun" w:hAnsi="Times New Roman"/>
          <w:kern w:val="3"/>
        </w:rPr>
      </w:pPr>
      <w:r w:rsidRPr="00D60D78">
        <w:rPr>
          <w:rFonts w:ascii="Times New Roman" w:eastAsia="Times New Roman" w:hAnsi="Times New Roman"/>
          <w:kern w:val="3"/>
        </w:rPr>
        <w:t>медицинской помощи в системе</w:t>
      </w:r>
    </w:p>
    <w:p w:rsidR="00A86406" w:rsidRPr="00D60D78" w:rsidRDefault="00A86406" w:rsidP="00A86406">
      <w:pPr>
        <w:suppressAutoHyphens/>
        <w:autoSpaceDN w:val="0"/>
        <w:jc w:val="right"/>
        <w:textAlignment w:val="baseline"/>
        <w:rPr>
          <w:rFonts w:ascii="Times New Roman" w:eastAsia="SimSun" w:hAnsi="Times New Roman"/>
          <w:kern w:val="3"/>
        </w:rPr>
      </w:pPr>
      <w:r w:rsidRPr="00D60D78">
        <w:rPr>
          <w:rFonts w:ascii="Times New Roman" w:eastAsia="Times New Roman" w:hAnsi="Times New Roman"/>
          <w:kern w:val="3"/>
        </w:rPr>
        <w:t>обязательного медицинского</w:t>
      </w:r>
    </w:p>
    <w:p w:rsidR="00A86406" w:rsidRDefault="00A86406" w:rsidP="00A86406">
      <w:pPr>
        <w:shd w:val="clear" w:color="auto" w:fill="FFFFFF"/>
        <w:ind w:firstLine="708"/>
        <w:jc w:val="center"/>
        <w:rPr>
          <w:rFonts w:ascii="Times New Roman" w:eastAsia="Times New Roman" w:hAnsi="Times New Roman"/>
          <w:kern w:val="3"/>
        </w:rPr>
      </w:pPr>
      <w:r>
        <w:rPr>
          <w:rFonts w:ascii="Times New Roman" w:eastAsia="Times New Roman" w:hAnsi="Times New Roman"/>
          <w:kern w:val="3"/>
        </w:rPr>
        <w:t xml:space="preserve">                                                                                                                страхования на 2018</w:t>
      </w:r>
      <w:r w:rsidRPr="00D60D78">
        <w:rPr>
          <w:rFonts w:ascii="Times New Roman" w:eastAsia="Times New Roman" w:hAnsi="Times New Roman"/>
          <w:kern w:val="3"/>
        </w:rPr>
        <w:t xml:space="preserve"> год</w:t>
      </w:r>
    </w:p>
    <w:p w:rsidR="00A86406" w:rsidRDefault="00A86406" w:rsidP="00A8640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175AEC" w:rsidRPr="0099323B" w:rsidRDefault="00175AEC" w:rsidP="00175AEC">
      <w:pPr>
        <w:pStyle w:val="5"/>
        <w:shd w:val="clear" w:color="auto" w:fill="auto"/>
        <w:spacing w:after="596" w:line="320" w:lineRule="exact"/>
        <w:ind w:left="180" w:firstLine="0"/>
        <w:jc w:val="center"/>
        <w:rPr>
          <w:sz w:val="28"/>
          <w:szCs w:val="28"/>
        </w:rPr>
      </w:pPr>
      <w:r w:rsidRPr="0099323B">
        <w:rPr>
          <w:rStyle w:val="3"/>
          <w:sz w:val="28"/>
          <w:szCs w:val="28"/>
        </w:rPr>
        <w:t>СТОИМОСТЬ УСЛУГ ДИАЛИЗА</w:t>
      </w:r>
      <w:r w:rsidR="00535387">
        <w:rPr>
          <w:rStyle w:val="3"/>
          <w:sz w:val="28"/>
          <w:szCs w:val="28"/>
        </w:rPr>
        <w:t xml:space="preserve"> </w:t>
      </w:r>
      <w:r w:rsidRPr="0099323B">
        <w:rPr>
          <w:rStyle w:val="3"/>
          <w:sz w:val="28"/>
          <w:szCs w:val="28"/>
        </w:rPr>
        <w:t>(БЕЗ УЧЕТА КОЭФФИЦИЕНТА ДИФФЕРЕНЦИАЦИИ)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25"/>
        <w:gridCol w:w="2617"/>
        <w:gridCol w:w="1944"/>
        <w:gridCol w:w="1418"/>
        <w:gridCol w:w="1584"/>
      </w:tblGrid>
      <w:tr w:rsidR="00175AEC" w:rsidTr="00535387">
        <w:trPr>
          <w:trHeight w:hRule="exact" w:val="81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2pt"/>
              </w:rPr>
              <w:t>Код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12pt"/>
              </w:rPr>
              <w:t>Услуга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2pt"/>
              </w:rPr>
              <w:t>Условия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2pt"/>
              </w:rPr>
              <w:t>оказания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12pt"/>
              </w:rPr>
              <w:t>Единица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2pt"/>
              </w:rPr>
              <w:t>оплаты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both"/>
            </w:pPr>
            <w:r>
              <w:rPr>
                <w:rStyle w:val="12pt"/>
              </w:rPr>
              <w:t>Стоимость 1 услуги, руб.</w:t>
            </w:r>
          </w:p>
        </w:tc>
      </w:tr>
      <w:tr w:rsidR="00175AEC" w:rsidTr="00535387">
        <w:trPr>
          <w:trHeight w:hRule="exact" w:val="13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60" w:line="220" w:lineRule="exact"/>
              <w:ind w:left="60" w:firstLine="0"/>
            </w:pPr>
            <w:r>
              <w:rPr>
                <w:rStyle w:val="11pt"/>
              </w:rPr>
              <w:t>А18.05.002;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11pt"/>
              </w:rPr>
              <w:t>А18.05.002.002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r>
              <w:rPr>
                <w:rStyle w:val="11pt"/>
              </w:rPr>
              <w:t>Гемодиализ,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r>
              <w:rPr>
                <w:rStyle w:val="11pt"/>
              </w:rPr>
              <w:t>Гемодиализ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интермиттирующий</w:t>
            </w:r>
            <w:proofErr w:type="spellEnd"/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низкопоточный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стационарно,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дневной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амбулаторно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5 949</w:t>
            </w:r>
          </w:p>
        </w:tc>
      </w:tr>
      <w:tr w:rsidR="00175AEC" w:rsidTr="00535387">
        <w:trPr>
          <w:trHeight w:hRule="exact" w:val="13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А18.05.002.001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r>
              <w:rPr>
                <w:rStyle w:val="11pt"/>
              </w:rPr>
              <w:t>Гемодиализ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интермиттирующий</w:t>
            </w:r>
            <w:proofErr w:type="spellEnd"/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высокопоточный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стационарно,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дневной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амбулаторно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6 246</w:t>
            </w:r>
          </w:p>
        </w:tc>
      </w:tr>
      <w:tr w:rsidR="00175AEC" w:rsidTr="00535387">
        <w:trPr>
          <w:trHeight w:hRule="exact" w:val="13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60" w:firstLine="0"/>
            </w:pPr>
            <w:r>
              <w:rPr>
                <w:rStyle w:val="11pt"/>
              </w:rPr>
              <w:t>А18.05.011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11pt"/>
              </w:rPr>
              <w:t>Гемодиафильтрация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стационарно,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дневной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стационар,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амбулаторно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6 440</w:t>
            </w:r>
          </w:p>
        </w:tc>
      </w:tr>
      <w:tr w:rsidR="00175AEC" w:rsidTr="00535387">
        <w:trPr>
          <w:trHeight w:hRule="exact" w:val="79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60" w:firstLine="0"/>
            </w:pPr>
            <w:r>
              <w:rPr>
                <w:rStyle w:val="11pt"/>
              </w:rPr>
              <w:t>А18.05.004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11pt"/>
              </w:rPr>
              <w:t>Ультрафильтрация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11pt"/>
              </w:rPr>
              <w:t>крови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5 459</w:t>
            </w:r>
          </w:p>
        </w:tc>
      </w:tr>
      <w:tr w:rsidR="00175AEC" w:rsidTr="00535387">
        <w:trPr>
          <w:trHeight w:hRule="exact" w:val="110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А18.05.002.003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r>
              <w:rPr>
                <w:rStyle w:val="11pt"/>
              </w:rPr>
              <w:t>Гемодиализ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интермиттирующий</w:t>
            </w:r>
            <w:proofErr w:type="spellEnd"/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r>
              <w:rPr>
                <w:rStyle w:val="11pt"/>
              </w:rPr>
              <w:t>продленный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16</w:t>
            </w:r>
            <w:r w:rsidR="00535387">
              <w:rPr>
                <w:rStyle w:val="11pt"/>
              </w:rPr>
              <w:t xml:space="preserve"> </w:t>
            </w:r>
            <w:r>
              <w:rPr>
                <w:rStyle w:val="11pt"/>
              </w:rPr>
              <w:t>410</w:t>
            </w:r>
          </w:p>
        </w:tc>
      </w:tr>
      <w:tr w:rsidR="00175AEC" w:rsidTr="00535387">
        <w:trPr>
          <w:trHeight w:hRule="exact" w:val="5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А18.05.003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proofErr w:type="spellStart"/>
            <w:r>
              <w:rPr>
                <w:rStyle w:val="11pt"/>
              </w:rPr>
              <w:t>Гемофильтрация</w:t>
            </w:r>
            <w:proofErr w:type="spellEnd"/>
            <w:r>
              <w:rPr>
                <w:rStyle w:val="11pt"/>
              </w:rPr>
              <w:t xml:space="preserve"> крови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17 146</w:t>
            </w:r>
          </w:p>
        </w:tc>
      </w:tr>
      <w:tr w:rsidR="00175AEC" w:rsidTr="00535387">
        <w:trPr>
          <w:trHeight w:hRule="exact" w:val="80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А18.05.004.001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11pt"/>
              </w:rPr>
              <w:t>Ультрафильтрация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11pt"/>
              </w:rPr>
              <w:t>продленная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14 939</w:t>
            </w:r>
          </w:p>
        </w:tc>
      </w:tr>
      <w:tr w:rsidR="00175AEC" w:rsidTr="00535387">
        <w:trPr>
          <w:trHeight w:hRule="exact" w:val="8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А18.05.011.001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Гемодиафильтрация</w:t>
            </w:r>
            <w:proofErr w:type="spellEnd"/>
            <w:r>
              <w:rPr>
                <w:rStyle w:val="11pt"/>
              </w:rPr>
              <w:t xml:space="preserve"> продленная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Услуга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17 882</w:t>
            </w:r>
          </w:p>
        </w:tc>
      </w:tr>
      <w:tr w:rsidR="00175AEC" w:rsidTr="00535387">
        <w:trPr>
          <w:trHeight w:hRule="exact" w:val="8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А18.05.002.005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11pt"/>
              </w:rPr>
              <w:t>Гемодиализ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11pt"/>
              </w:rPr>
              <w:t>продолжительный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31 129</w:t>
            </w:r>
          </w:p>
        </w:tc>
      </w:tr>
      <w:tr w:rsidR="00175AEC" w:rsidTr="00535387">
        <w:trPr>
          <w:trHeight w:hRule="exact" w:val="8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А18.05.003.002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proofErr w:type="spellStart"/>
            <w:r>
              <w:rPr>
                <w:rStyle w:val="11pt"/>
              </w:rPr>
              <w:t>Гемофильтрация</w:t>
            </w:r>
            <w:proofErr w:type="spellEnd"/>
            <w:r>
              <w:rPr>
                <w:rStyle w:val="11pt"/>
              </w:rPr>
              <w:t xml:space="preserve"> крови </w:t>
            </w:r>
            <w:proofErr w:type="gramStart"/>
            <w:r>
              <w:rPr>
                <w:rStyle w:val="11pt"/>
              </w:rPr>
              <w:t>продолжительная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32 601</w:t>
            </w:r>
          </w:p>
        </w:tc>
      </w:tr>
      <w:tr w:rsidR="00175AEC" w:rsidTr="00535387">
        <w:trPr>
          <w:trHeight w:hRule="exact" w:val="8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А18.05.011.002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proofErr w:type="spellStart"/>
            <w:r>
              <w:rPr>
                <w:rStyle w:val="11pt"/>
              </w:rPr>
              <w:t>Гемодиафильтрация</w:t>
            </w:r>
            <w:proofErr w:type="spellEnd"/>
            <w:r>
              <w:rPr>
                <w:rStyle w:val="11pt"/>
              </w:rPr>
              <w:t xml:space="preserve"> продолжительная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34 073</w:t>
            </w:r>
          </w:p>
        </w:tc>
      </w:tr>
      <w:tr w:rsidR="00175AEC" w:rsidTr="00535387">
        <w:trPr>
          <w:trHeight w:hRule="exact" w:val="111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left="60" w:firstLine="0"/>
            </w:pPr>
            <w:r>
              <w:rPr>
                <w:rStyle w:val="11pt"/>
              </w:rPr>
              <w:t>А18.30.001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proofErr w:type="spellStart"/>
            <w:r>
              <w:rPr>
                <w:rStyle w:val="11pt"/>
              </w:rPr>
              <w:t>Перитонеальный</w:t>
            </w:r>
            <w:proofErr w:type="spellEnd"/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11pt"/>
              </w:rPr>
              <w:t>диализ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стационарно,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дневной</w:t>
            </w:r>
          </w:p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95" w:lineRule="exact"/>
              <w:ind w:firstLine="0"/>
              <w:jc w:val="center"/>
            </w:pPr>
            <w:r>
              <w:rPr>
                <w:rStyle w:val="11pt"/>
              </w:rPr>
              <w:t>стационар,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день обмена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95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4 722</w:t>
            </w:r>
          </w:p>
        </w:tc>
      </w:tr>
    </w:tbl>
    <w:p w:rsidR="00175AEC" w:rsidRDefault="00175AEC" w:rsidP="00175AEC">
      <w:pPr>
        <w:rPr>
          <w:sz w:val="2"/>
          <w:szCs w:val="2"/>
        </w:rPr>
      </w:pPr>
    </w:p>
    <w:p w:rsidR="00175AEC" w:rsidRDefault="00175AEC" w:rsidP="00175AEC">
      <w:pPr>
        <w:rPr>
          <w:sz w:val="2"/>
          <w:szCs w:val="2"/>
        </w:rPr>
        <w:sectPr w:rsidR="00175AEC" w:rsidSect="00A86406">
          <w:headerReference w:type="default" r:id="rId8"/>
          <w:footerReference w:type="even" r:id="rId9"/>
          <w:footerReference w:type="default" r:id="rId10"/>
          <w:footerReference w:type="first" r:id="rId11"/>
          <w:pgSz w:w="11909" w:h="16838" w:code="9"/>
          <w:pgMar w:top="567" w:right="975" w:bottom="567" w:left="975" w:header="0" w:footer="6" w:gutter="0"/>
          <w:pgNumType w:start="6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811"/>
        <w:gridCol w:w="2610"/>
        <w:gridCol w:w="1937"/>
        <w:gridCol w:w="1411"/>
        <w:gridCol w:w="1577"/>
      </w:tblGrid>
      <w:tr w:rsidR="00175AEC" w:rsidTr="00535387">
        <w:trPr>
          <w:trHeight w:hRule="exact" w:val="5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амбулаторно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75AEC" w:rsidTr="00535387">
        <w:trPr>
          <w:trHeight w:hRule="exact" w:val="7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11pt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А18.30.001.001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proofErr w:type="spellStart"/>
            <w:r>
              <w:rPr>
                <w:rStyle w:val="11pt"/>
              </w:rPr>
              <w:t>Перитонеальный</w:t>
            </w:r>
            <w:proofErr w:type="spellEnd"/>
            <w:r>
              <w:rPr>
                <w:rStyle w:val="11pt"/>
              </w:rPr>
              <w:t xml:space="preserve"> диализ проточный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стационарно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день обмена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23 120</w:t>
            </w:r>
          </w:p>
        </w:tc>
      </w:tr>
      <w:tr w:rsidR="00175AEC" w:rsidTr="00535387">
        <w:trPr>
          <w:trHeight w:hRule="exact" w:val="16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11pt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А18.30.001.002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proofErr w:type="spellStart"/>
            <w:r>
              <w:rPr>
                <w:rStyle w:val="11pt"/>
              </w:rPr>
              <w:t>Перитонеальный</w:t>
            </w:r>
            <w:proofErr w:type="spellEnd"/>
            <w:r>
              <w:rPr>
                <w:rStyle w:val="11pt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стационарно,</w:t>
            </w:r>
          </w:p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дневной</w:t>
            </w:r>
          </w:p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стационар,</w:t>
            </w:r>
          </w:p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амбулаторно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день обмена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5 826</w:t>
            </w:r>
          </w:p>
        </w:tc>
      </w:tr>
      <w:tr w:rsidR="00175AEC" w:rsidTr="00535387">
        <w:trPr>
          <w:trHeight w:hRule="exact" w:val="14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11pt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А18.30.001.003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</w:pPr>
            <w:proofErr w:type="spellStart"/>
            <w:r>
              <w:rPr>
                <w:rStyle w:val="11pt"/>
              </w:rPr>
              <w:t>Перитонеальный</w:t>
            </w:r>
            <w:proofErr w:type="spellEnd"/>
            <w:r>
              <w:rPr>
                <w:rStyle w:val="11pt"/>
              </w:rPr>
              <w:t xml:space="preserve"> диализ при нарушении ультрафильтрации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стационарно,</w:t>
            </w:r>
          </w:p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дневной</w:t>
            </w:r>
          </w:p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стационар,</w:t>
            </w:r>
          </w:p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92" w:lineRule="exact"/>
              <w:ind w:firstLine="0"/>
              <w:jc w:val="center"/>
            </w:pPr>
            <w:r>
              <w:rPr>
                <w:rStyle w:val="11pt"/>
              </w:rPr>
              <w:t>амбулаторно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11pt"/>
              </w:rPr>
              <w:t>день обмена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AEC" w:rsidRDefault="00175AEC" w:rsidP="00535387">
            <w:pPr>
              <w:pStyle w:val="5"/>
              <w:framePr w:w="988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5 090</w:t>
            </w:r>
          </w:p>
        </w:tc>
      </w:tr>
    </w:tbl>
    <w:p w:rsidR="00175AEC" w:rsidRDefault="00175AEC" w:rsidP="00175AEC">
      <w:pPr>
        <w:rPr>
          <w:sz w:val="2"/>
          <w:szCs w:val="2"/>
        </w:rPr>
      </w:pPr>
    </w:p>
    <w:p w:rsidR="005F102C" w:rsidRDefault="005F102C"/>
    <w:sectPr w:rsidR="005F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87" w:rsidRDefault="00535387" w:rsidP="00175AEC">
      <w:r>
        <w:separator/>
      </w:r>
    </w:p>
  </w:endnote>
  <w:endnote w:type="continuationSeparator" w:id="0">
    <w:p w:rsidR="00535387" w:rsidRDefault="00535387" w:rsidP="0017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7" w:rsidRDefault="005353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CA37BA4" wp14:editId="76CAF6CD">
              <wp:simplePos x="0" y="0"/>
              <wp:positionH relativeFrom="page">
                <wp:posOffset>6669405</wp:posOffset>
              </wp:positionH>
              <wp:positionV relativeFrom="page">
                <wp:posOffset>10119360</wp:posOffset>
              </wp:positionV>
              <wp:extent cx="127635" cy="146050"/>
              <wp:effectExtent l="1905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387" w:rsidRDefault="0053538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37E78">
                            <w:rPr>
                              <w:rStyle w:val="a4"/>
                              <w:rFonts w:eastAsia="Courier New"/>
                              <w:noProof/>
                            </w:rPr>
                            <w:t>64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25.15pt;margin-top:796.8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LQ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" filled="f" stroked="f">
              <v:textbox style="mso-fit-shape-to-text:t" inset="0,0,0,0">
                <w:txbxContent>
                  <w:p w:rsidR="00535387" w:rsidRDefault="0053538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37E78">
                      <w:rPr>
                        <w:rStyle w:val="a4"/>
                        <w:rFonts w:eastAsia="Courier New"/>
                        <w:noProof/>
                      </w:rPr>
                      <w:t>64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7" w:rsidRDefault="005353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6B0776" wp14:editId="1C0A36C6">
              <wp:simplePos x="0" y="0"/>
              <wp:positionH relativeFrom="page">
                <wp:posOffset>6664325</wp:posOffset>
              </wp:positionH>
              <wp:positionV relativeFrom="page">
                <wp:posOffset>10010775</wp:posOffset>
              </wp:positionV>
              <wp:extent cx="127635" cy="146050"/>
              <wp:effectExtent l="0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387" w:rsidRDefault="0053538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0C91" w:rsidRPr="00A40C91">
                            <w:rPr>
                              <w:rStyle w:val="a4"/>
                              <w:rFonts w:eastAsia="Courier New"/>
                              <w:noProof/>
                            </w:rPr>
                            <w:t>64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524.75pt;margin-top:788.2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" filled="f" stroked="f">
              <v:textbox style="mso-fit-shape-to-text:t" inset="0,0,0,0">
                <w:txbxContent>
                  <w:p w:rsidR="00535387" w:rsidRDefault="0053538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0C91" w:rsidRPr="00A40C91">
                      <w:rPr>
                        <w:rStyle w:val="a4"/>
                        <w:rFonts w:eastAsia="Courier New"/>
                        <w:noProof/>
                      </w:rPr>
                      <w:t>64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8"/>
      <w:gridCol w:w="8661"/>
    </w:tblGrid>
    <w:tr w:rsidR="00A86406">
      <w:tc>
        <w:tcPr>
          <w:tcW w:w="750" w:type="pct"/>
        </w:tcPr>
        <w:p w:rsidR="00A86406" w:rsidRDefault="00A86406">
          <w:pPr>
            <w:pStyle w:val="a7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A86406" w:rsidRDefault="00A86406">
          <w:pPr>
            <w:pStyle w:val="a7"/>
            <w:rPr>
              <w:color w:val="4F81BD" w:themeColor="accent1"/>
            </w:rPr>
          </w:pPr>
        </w:p>
      </w:tc>
    </w:tr>
  </w:tbl>
  <w:p w:rsidR="00535387" w:rsidRDefault="0053538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87" w:rsidRDefault="00535387" w:rsidP="00175AEC">
      <w:r>
        <w:separator/>
      </w:r>
    </w:p>
  </w:footnote>
  <w:footnote w:type="continuationSeparator" w:id="0">
    <w:p w:rsidR="00535387" w:rsidRDefault="00535387" w:rsidP="0017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7" w:rsidRDefault="005353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E2CB60" wp14:editId="6FA0F352">
              <wp:simplePos x="0" y="0"/>
              <wp:positionH relativeFrom="page">
                <wp:posOffset>5713095</wp:posOffset>
              </wp:positionH>
              <wp:positionV relativeFrom="page">
                <wp:posOffset>825500</wp:posOffset>
              </wp:positionV>
              <wp:extent cx="1055370" cy="196850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387" w:rsidRDefault="00535387">
                          <w:r>
                            <w:rPr>
                              <w:rStyle w:val="135pt"/>
                              <w:rFonts w:eastAsia="Courier New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49.85pt;margin-top:65pt;width:83.1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" filled="f" stroked="f">
              <v:textbox style="mso-fit-shape-to-text:t" inset="0,0,0,0">
                <w:txbxContent>
                  <w:p w:rsidR="00535387" w:rsidRDefault="00535387">
                    <w:r>
                      <w:rPr>
                        <w:rStyle w:val="135pt"/>
                        <w:rFonts w:eastAsia="Courier New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8"/>
    <w:rsid w:val="00175AEC"/>
    <w:rsid w:val="00526F98"/>
    <w:rsid w:val="00535387"/>
    <w:rsid w:val="005F102C"/>
    <w:rsid w:val="0099323B"/>
    <w:rsid w:val="00A40C91"/>
    <w:rsid w:val="00A86406"/>
    <w:rsid w:val="00D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A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75A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17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a3"/>
    <w:rsid w:val="00175A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Колонтитул + 13;5 pt"/>
    <w:basedOn w:val="a0"/>
    <w:rsid w:val="0017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3"/>
    <w:rsid w:val="00175A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3"/>
    <w:rsid w:val="00175A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75AEC"/>
    <w:pPr>
      <w:shd w:val="clear" w:color="auto" w:fill="FFFFFF"/>
      <w:spacing w:line="307" w:lineRule="exact"/>
      <w:ind w:hanging="16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175A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A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6406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86406"/>
    <w:rPr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40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A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75A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0"/>
    <w:rsid w:val="0017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3"/>
    <w:basedOn w:val="a3"/>
    <w:rsid w:val="00175AE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5pt">
    <w:name w:val="Колонтитул + 13;5 pt"/>
    <w:basedOn w:val="a0"/>
    <w:rsid w:val="0017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3"/>
    <w:rsid w:val="00175A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3"/>
    <w:rsid w:val="00175A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75AEC"/>
    <w:pPr>
      <w:shd w:val="clear" w:color="auto" w:fill="FFFFFF"/>
      <w:spacing w:line="307" w:lineRule="exact"/>
      <w:ind w:hanging="16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175A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5A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6406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86406"/>
    <w:rPr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6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40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7F41-970C-47E9-9A1C-1FDA85B8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Даниленко</dc:creator>
  <cp:keywords/>
  <dc:description/>
  <cp:lastModifiedBy>Валерия Даниленко</cp:lastModifiedBy>
  <cp:revision>6</cp:revision>
  <dcterms:created xsi:type="dcterms:W3CDTF">2017-12-13T12:34:00Z</dcterms:created>
  <dcterms:modified xsi:type="dcterms:W3CDTF">2017-12-18T09:52:00Z</dcterms:modified>
</cp:coreProperties>
</file>